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71" w:rsidRDefault="005F0F71" w:rsidP="005F0F7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DE3A14">
        <w:rPr>
          <w:rFonts w:ascii="Times New Roman" w:hAnsi="Times New Roman"/>
          <w:b/>
          <w:sz w:val="24"/>
          <w:szCs w:val="24"/>
        </w:rPr>
        <w:t>24</w:t>
      </w:r>
    </w:p>
    <w:p w:rsidR="005F0F71" w:rsidRDefault="005F0F71" w:rsidP="005F0F71">
      <w:pPr>
        <w:spacing w:after="0" w:line="240" w:lineRule="auto"/>
        <w:ind w:firstLine="51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основной образовательной программе</w:t>
      </w:r>
    </w:p>
    <w:p w:rsidR="005F0F71" w:rsidRDefault="00A15C66" w:rsidP="005F0F71">
      <w:pPr>
        <w:spacing w:after="0" w:line="240" w:lineRule="auto"/>
        <w:ind w:firstLine="510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среднего</w:t>
      </w:r>
      <w:r w:rsidR="005F0F71">
        <w:rPr>
          <w:rFonts w:ascii="Times New Roman" w:hAnsi="Times New Roman"/>
          <w:b/>
          <w:sz w:val="24"/>
          <w:szCs w:val="24"/>
        </w:rPr>
        <w:t xml:space="preserve"> общего образования</w:t>
      </w:r>
    </w:p>
    <w:p w:rsidR="005F0F71" w:rsidRPr="00870823" w:rsidRDefault="005F0F71" w:rsidP="005F0F71">
      <w:pPr>
        <w:spacing w:after="0" w:line="240" w:lineRule="auto"/>
        <w:ind w:firstLine="5103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МБОУ Сосновская СШ №1</w:t>
      </w:r>
    </w:p>
    <w:p w:rsidR="005F0F71" w:rsidRDefault="005F0F71" w:rsidP="005F0F71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5F0F71" w:rsidRDefault="005F0F71" w:rsidP="005F0F71">
      <w:pPr>
        <w:pStyle w:val="Default"/>
        <w:jc w:val="center"/>
        <w:rPr>
          <w:b/>
          <w:bCs/>
          <w:i/>
          <w:color w:val="FF0000"/>
          <w:sz w:val="36"/>
          <w:szCs w:val="36"/>
        </w:rPr>
      </w:pPr>
    </w:p>
    <w:p w:rsidR="00743AEA" w:rsidRDefault="00743AEA" w:rsidP="005F0F71">
      <w:pPr>
        <w:pStyle w:val="Default"/>
        <w:jc w:val="center"/>
        <w:rPr>
          <w:b/>
          <w:bCs/>
          <w:i/>
          <w:color w:val="FF0000"/>
          <w:sz w:val="36"/>
          <w:szCs w:val="36"/>
        </w:rPr>
      </w:pPr>
    </w:p>
    <w:p w:rsidR="00743AEA" w:rsidRDefault="00743AEA" w:rsidP="005F0F71">
      <w:pPr>
        <w:pStyle w:val="Default"/>
        <w:jc w:val="center"/>
        <w:rPr>
          <w:b/>
          <w:bCs/>
          <w:i/>
          <w:color w:val="FF0000"/>
          <w:sz w:val="36"/>
          <w:szCs w:val="36"/>
        </w:rPr>
      </w:pPr>
    </w:p>
    <w:p w:rsidR="00743AEA" w:rsidRDefault="00743AEA" w:rsidP="005F0F71">
      <w:pPr>
        <w:pStyle w:val="Default"/>
        <w:jc w:val="center"/>
        <w:rPr>
          <w:b/>
          <w:bCs/>
          <w:i/>
          <w:color w:val="FF0000"/>
          <w:sz w:val="36"/>
          <w:szCs w:val="36"/>
        </w:rPr>
      </w:pPr>
    </w:p>
    <w:p w:rsidR="00743AEA" w:rsidRDefault="00743AEA" w:rsidP="005F0F71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5F0F71" w:rsidRDefault="005F0F71" w:rsidP="005F0F71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5F0F71" w:rsidRDefault="005F0F71" w:rsidP="005F0F71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BE3FEE" w:rsidRPr="00813CAB" w:rsidRDefault="00BE3FEE" w:rsidP="00AB189F">
      <w:pPr>
        <w:pStyle w:val="Default"/>
        <w:jc w:val="center"/>
        <w:rPr>
          <w:sz w:val="36"/>
          <w:szCs w:val="36"/>
        </w:rPr>
      </w:pPr>
      <w:r w:rsidRPr="00813CAB">
        <w:rPr>
          <w:b/>
          <w:bCs/>
          <w:sz w:val="36"/>
          <w:szCs w:val="36"/>
        </w:rPr>
        <w:t>РАБОЧАЯ ПРОГРАММА</w:t>
      </w:r>
    </w:p>
    <w:p w:rsidR="00EE4871" w:rsidRPr="00742EF5" w:rsidRDefault="00BE3FEE" w:rsidP="00AB189F">
      <w:pPr>
        <w:pStyle w:val="Default"/>
        <w:jc w:val="center"/>
        <w:rPr>
          <w:b/>
          <w:i/>
          <w:color w:val="FF0000"/>
          <w:sz w:val="36"/>
          <w:szCs w:val="36"/>
        </w:rPr>
      </w:pPr>
      <w:r w:rsidRPr="00813CAB">
        <w:rPr>
          <w:b/>
          <w:sz w:val="36"/>
          <w:szCs w:val="36"/>
        </w:rPr>
        <w:t xml:space="preserve"> </w:t>
      </w:r>
      <w:r w:rsidR="00675D4D">
        <w:rPr>
          <w:b/>
          <w:sz w:val="36"/>
          <w:szCs w:val="36"/>
        </w:rPr>
        <w:t>элективного курса</w:t>
      </w:r>
    </w:p>
    <w:p w:rsidR="00EE4871" w:rsidRPr="00813CAB" w:rsidRDefault="00EE4871" w:rsidP="00AB189F">
      <w:pPr>
        <w:pStyle w:val="Default"/>
        <w:jc w:val="center"/>
        <w:rPr>
          <w:b/>
          <w:sz w:val="36"/>
          <w:szCs w:val="36"/>
        </w:rPr>
      </w:pPr>
    </w:p>
    <w:p w:rsidR="00EE4871" w:rsidRPr="00813CAB" w:rsidRDefault="00675D4D" w:rsidP="00AB189F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ИНДИВИДУАЛЬНЫЙ ПРОЕКТ</w:t>
      </w:r>
    </w:p>
    <w:p w:rsidR="00EE4871" w:rsidRPr="00813CAB" w:rsidRDefault="00EE4871" w:rsidP="00AB189F">
      <w:pPr>
        <w:pStyle w:val="Default"/>
        <w:jc w:val="center"/>
        <w:rPr>
          <w:b/>
          <w:sz w:val="36"/>
          <w:szCs w:val="36"/>
        </w:rPr>
      </w:pPr>
    </w:p>
    <w:p w:rsidR="006E1C58" w:rsidRPr="00F87841" w:rsidRDefault="006E1C58" w:rsidP="006E1C58">
      <w:pPr>
        <w:pStyle w:val="Default"/>
        <w:jc w:val="center"/>
        <w:rPr>
          <w:b/>
          <w:i/>
          <w:color w:val="FF0000"/>
          <w:sz w:val="36"/>
          <w:szCs w:val="36"/>
        </w:rPr>
      </w:pPr>
    </w:p>
    <w:p w:rsidR="00BE3FEE" w:rsidRPr="00813CAB" w:rsidRDefault="00A15C66" w:rsidP="00AB189F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</w:t>
      </w:r>
      <w:r w:rsidR="00BE3FEE" w:rsidRPr="00813CAB">
        <w:rPr>
          <w:b/>
          <w:sz w:val="36"/>
          <w:szCs w:val="36"/>
        </w:rPr>
        <w:t xml:space="preserve"> </w:t>
      </w:r>
      <w:r w:rsidR="00EE4871" w:rsidRPr="00813CAB">
        <w:rPr>
          <w:b/>
          <w:sz w:val="36"/>
          <w:szCs w:val="36"/>
        </w:rPr>
        <w:t>КЛАСС</w:t>
      </w:r>
    </w:p>
    <w:p w:rsidR="00F87841" w:rsidRDefault="00F87841" w:rsidP="00A15C66">
      <w:pPr>
        <w:pStyle w:val="Default"/>
        <w:jc w:val="center"/>
        <w:rPr>
          <w:color w:val="auto"/>
          <w:sz w:val="36"/>
          <w:szCs w:val="36"/>
        </w:rPr>
      </w:pPr>
    </w:p>
    <w:p w:rsidR="005F0F71" w:rsidRPr="00A15C66" w:rsidRDefault="005F0F71" w:rsidP="005F0F71">
      <w:pPr>
        <w:pStyle w:val="Default"/>
        <w:jc w:val="both"/>
        <w:rPr>
          <w:color w:val="auto"/>
          <w:sz w:val="36"/>
          <w:szCs w:val="36"/>
        </w:rPr>
      </w:pPr>
    </w:p>
    <w:p w:rsidR="005F0F71" w:rsidRPr="00A15C66" w:rsidRDefault="005F0F71" w:rsidP="005F0F71">
      <w:pPr>
        <w:pStyle w:val="Default"/>
        <w:jc w:val="both"/>
        <w:rPr>
          <w:color w:val="auto"/>
          <w:sz w:val="36"/>
          <w:szCs w:val="36"/>
        </w:rPr>
      </w:pPr>
    </w:p>
    <w:p w:rsidR="005F0F71" w:rsidRPr="00A15C66" w:rsidRDefault="005F0F71" w:rsidP="005F0F71">
      <w:pPr>
        <w:pStyle w:val="Default"/>
        <w:jc w:val="both"/>
        <w:rPr>
          <w:color w:val="auto"/>
          <w:sz w:val="36"/>
          <w:szCs w:val="36"/>
        </w:rPr>
      </w:pPr>
    </w:p>
    <w:p w:rsidR="005F0F71" w:rsidRPr="00A15C66" w:rsidRDefault="005F0F71" w:rsidP="005F0F71">
      <w:pPr>
        <w:pStyle w:val="Default"/>
        <w:jc w:val="both"/>
        <w:rPr>
          <w:color w:val="auto"/>
          <w:sz w:val="36"/>
          <w:szCs w:val="36"/>
        </w:rPr>
      </w:pPr>
    </w:p>
    <w:p w:rsidR="005F0F71" w:rsidRDefault="005F0F71" w:rsidP="005F0F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 разработана в со</w:t>
      </w:r>
      <w:r w:rsidR="00A15C66">
        <w:rPr>
          <w:rFonts w:ascii="Times New Roman" w:hAnsi="Times New Roman"/>
          <w:b/>
          <w:sz w:val="24"/>
          <w:szCs w:val="24"/>
        </w:rPr>
        <w:t>ответствии с требованиями ФГОС С</w:t>
      </w:r>
      <w:r>
        <w:rPr>
          <w:rFonts w:ascii="Times New Roman" w:hAnsi="Times New Roman"/>
          <w:b/>
          <w:sz w:val="24"/>
          <w:szCs w:val="24"/>
        </w:rPr>
        <w:t xml:space="preserve">ОО, предъявляемыми к структуре и результатам освоения ООП </w:t>
      </w:r>
      <w:r w:rsidR="00A15C66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ОО с использованием </w:t>
      </w:r>
      <w:r w:rsidR="003F7653">
        <w:rPr>
          <w:rFonts w:ascii="Times New Roman" w:hAnsi="Times New Roman"/>
          <w:b/>
          <w:sz w:val="24"/>
          <w:szCs w:val="24"/>
        </w:rPr>
        <w:t>учебного пособия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="003F7653">
        <w:rPr>
          <w:rFonts w:ascii="Times New Roman" w:hAnsi="Times New Roman"/>
          <w:b/>
          <w:sz w:val="24"/>
          <w:szCs w:val="24"/>
        </w:rPr>
        <w:t>Индивидуальный проект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A15C66">
        <w:rPr>
          <w:rFonts w:ascii="Times New Roman" w:hAnsi="Times New Roman"/>
          <w:b/>
          <w:sz w:val="24"/>
          <w:szCs w:val="24"/>
        </w:rPr>
        <w:t>10-11</w:t>
      </w:r>
      <w:r>
        <w:rPr>
          <w:rFonts w:ascii="Times New Roman" w:hAnsi="Times New Roman"/>
          <w:b/>
          <w:sz w:val="24"/>
          <w:szCs w:val="24"/>
        </w:rPr>
        <w:t xml:space="preserve"> классы авторов </w:t>
      </w:r>
      <w:r w:rsidR="003F7653">
        <w:rPr>
          <w:rFonts w:ascii="Times New Roman" w:hAnsi="Times New Roman"/>
          <w:b/>
          <w:sz w:val="24"/>
          <w:szCs w:val="24"/>
        </w:rPr>
        <w:t xml:space="preserve">М. В. Половковой и </w:t>
      </w:r>
      <w:r>
        <w:rPr>
          <w:rFonts w:ascii="Times New Roman" w:hAnsi="Times New Roman"/>
          <w:b/>
          <w:sz w:val="24"/>
          <w:szCs w:val="24"/>
        </w:rPr>
        <w:t xml:space="preserve"> др. издательства «</w:t>
      </w:r>
      <w:r w:rsidR="003F7653">
        <w:rPr>
          <w:rFonts w:ascii="Times New Roman" w:hAnsi="Times New Roman"/>
          <w:b/>
          <w:sz w:val="24"/>
          <w:szCs w:val="24"/>
        </w:rPr>
        <w:t>Просвещение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993199" w:rsidRDefault="00993199" w:rsidP="00AB189F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содержание</w:t>
      </w:r>
    </w:p>
    <w:p w:rsidR="0082746D" w:rsidRDefault="0082746D" w:rsidP="00AB1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B189F" w:rsidRDefault="00AB189F" w:rsidP="00AB1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6"/>
        <w:gridCol w:w="548"/>
      </w:tblGrid>
      <w:tr w:rsidR="00411FB6" w:rsidRPr="00411FB6" w:rsidTr="003B3C27">
        <w:tc>
          <w:tcPr>
            <w:tcW w:w="4722" w:type="pct"/>
          </w:tcPr>
          <w:p w:rsidR="00411FB6" w:rsidRPr="00411FB6" w:rsidRDefault="00C72541" w:rsidP="003F76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11FB6" w:rsidRPr="00411FB6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освоения </w:t>
            </w:r>
            <w:r w:rsidR="003F7653">
              <w:rPr>
                <w:rFonts w:ascii="Times New Roman" w:hAnsi="Times New Roman"/>
                <w:sz w:val="24"/>
                <w:szCs w:val="24"/>
              </w:rPr>
              <w:t>элективного курса</w:t>
            </w:r>
          </w:p>
        </w:tc>
        <w:tc>
          <w:tcPr>
            <w:tcW w:w="278" w:type="pct"/>
          </w:tcPr>
          <w:p w:rsidR="00411FB6" w:rsidRPr="00411FB6" w:rsidRDefault="00411FB6" w:rsidP="00AB18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76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B189F" w:rsidRPr="00411FB6" w:rsidTr="003B3C27">
        <w:tc>
          <w:tcPr>
            <w:tcW w:w="4722" w:type="pct"/>
          </w:tcPr>
          <w:p w:rsidR="00AB189F" w:rsidRPr="00411FB6" w:rsidRDefault="00AB189F" w:rsidP="00AB1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AB189F" w:rsidRPr="00411FB6" w:rsidRDefault="00AB189F" w:rsidP="00AB18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FB6" w:rsidRPr="00411FB6" w:rsidTr="003B3C27">
        <w:tc>
          <w:tcPr>
            <w:tcW w:w="4722" w:type="pct"/>
          </w:tcPr>
          <w:p w:rsidR="00411FB6" w:rsidRPr="00411FB6" w:rsidRDefault="00C72541" w:rsidP="003F76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11FB6" w:rsidRPr="00411FB6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  <w:r w:rsidR="003F7653">
              <w:rPr>
                <w:rFonts w:ascii="Times New Roman" w:hAnsi="Times New Roman"/>
                <w:sz w:val="24"/>
                <w:szCs w:val="24"/>
              </w:rPr>
              <w:t>элективного курса</w:t>
            </w:r>
          </w:p>
        </w:tc>
        <w:tc>
          <w:tcPr>
            <w:tcW w:w="278" w:type="pct"/>
          </w:tcPr>
          <w:p w:rsidR="00411FB6" w:rsidRPr="00411FB6" w:rsidRDefault="007F59FA" w:rsidP="00AB18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B189F" w:rsidRPr="00411FB6" w:rsidTr="003B3C27">
        <w:tc>
          <w:tcPr>
            <w:tcW w:w="4722" w:type="pct"/>
          </w:tcPr>
          <w:p w:rsidR="00AB189F" w:rsidRPr="00411FB6" w:rsidRDefault="00AB189F" w:rsidP="00AB1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AB189F" w:rsidRDefault="00AB189F" w:rsidP="00AB189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FB6" w:rsidRPr="00411FB6" w:rsidTr="003B3C27">
        <w:tc>
          <w:tcPr>
            <w:tcW w:w="4722" w:type="pct"/>
          </w:tcPr>
          <w:p w:rsidR="00411FB6" w:rsidRPr="00411FB6" w:rsidRDefault="00C72541" w:rsidP="00AB18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11FB6" w:rsidRPr="00411FB6">
              <w:rPr>
                <w:rFonts w:ascii="Times New Roman" w:hAnsi="Times New Roman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278" w:type="pct"/>
          </w:tcPr>
          <w:p w:rsidR="00411FB6" w:rsidRPr="00411FB6" w:rsidRDefault="00743AEA" w:rsidP="00507F5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411FB6" w:rsidRDefault="00411FB6" w:rsidP="00AB1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3199" w:rsidRDefault="00993199" w:rsidP="00AB189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3199" w:rsidRPr="00993199" w:rsidRDefault="00993199" w:rsidP="00AB18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E3FEE" w:rsidRDefault="00C72541" w:rsidP="00AB189F">
      <w:pPr>
        <w:pageBreakBefore/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r w:rsidR="00BE3FEE" w:rsidRPr="00841257">
        <w:rPr>
          <w:rFonts w:ascii="Times New Roman" w:hAnsi="Times New Roman"/>
          <w:b/>
          <w:caps/>
          <w:sz w:val="24"/>
          <w:szCs w:val="24"/>
        </w:rPr>
        <w:t xml:space="preserve">планируемые результаты </w:t>
      </w:r>
      <w:r w:rsidR="00BE3FEE">
        <w:rPr>
          <w:rFonts w:ascii="Times New Roman" w:hAnsi="Times New Roman"/>
          <w:b/>
          <w:caps/>
          <w:sz w:val="24"/>
          <w:szCs w:val="24"/>
        </w:rPr>
        <w:t>ОСВОЕНИЯ</w:t>
      </w:r>
      <w:r w:rsidR="00BE3FEE" w:rsidRPr="0084125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3F7653">
        <w:rPr>
          <w:rFonts w:ascii="Times New Roman" w:hAnsi="Times New Roman"/>
          <w:b/>
          <w:caps/>
          <w:sz w:val="24"/>
          <w:szCs w:val="24"/>
        </w:rPr>
        <w:t>ЭЛЕКТИВНОГО КУРСА</w:t>
      </w:r>
    </w:p>
    <w:p w:rsidR="00411FB6" w:rsidRDefault="00411FB6" w:rsidP="00AB189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D74E8" w:rsidRDefault="006D74E8" w:rsidP="00AB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6D74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Личностные резуль</w:t>
      </w:r>
      <w:r w:rsidR="00A15C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таты 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>ориентация обучающихся на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>готовность и способность обучающихся к отстаиванию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 xml:space="preserve">готовность обучающихся к конструктивному участию в принятии решений; 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 xml:space="preserve">эстетическое отношение к миру, включая эстетику быта, научного и технического творчества, общественных отношений. 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F7653" w:rsidRPr="003F7653" w:rsidRDefault="003F7653" w:rsidP="003F7653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3F7653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11FB6" w:rsidRPr="003F7653" w:rsidRDefault="00411FB6" w:rsidP="003F7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6D74E8" w:rsidRDefault="00F86DC6" w:rsidP="00AB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Метапредметные </w:t>
      </w:r>
      <w:r w:rsidR="006D74E8" w:rsidRPr="006D74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результа</w:t>
      </w:r>
      <w:r w:rsidR="00A15C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ты </w:t>
      </w:r>
    </w:p>
    <w:p w:rsidR="00487BFB" w:rsidRPr="00EE4E5E" w:rsidRDefault="00487BFB" w:rsidP="003F76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E5E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487BFB" w:rsidRPr="007F59FA" w:rsidRDefault="00EE4E5E" w:rsidP="007F59F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F59F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1. </w:t>
      </w:r>
      <w:r w:rsidR="00487BFB" w:rsidRPr="007F59FA">
        <w:rPr>
          <w:rFonts w:ascii="Times New Roman" w:hAnsi="Times New Roman" w:cs="Times New Roman"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487BFB" w:rsidRPr="007F59FA" w:rsidRDefault="00487BFB" w:rsidP="007F59F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F59FA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3F7653" w:rsidRPr="007F59FA" w:rsidRDefault="003F7653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F7653" w:rsidRPr="007F59FA" w:rsidRDefault="003F7653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F7653" w:rsidRPr="007F59FA" w:rsidRDefault="003F7653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F7653" w:rsidRPr="007F59FA" w:rsidRDefault="003F7653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F7653" w:rsidRPr="007F59FA" w:rsidRDefault="003F7653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lastRenderedPageBreak/>
        <w:t>выбирать путь достижения цели, планировать решение поставленных задач, оптимизируя материальные и нематериальные затраты, выбирать наиболее успешные стратегии в различных ситуациях;</w:t>
      </w:r>
    </w:p>
    <w:p w:rsidR="003F7653" w:rsidRPr="007F59FA" w:rsidRDefault="003F7653" w:rsidP="007F59F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F59FA">
        <w:rPr>
          <w:rFonts w:ascii="Times New Roman" w:hAnsi="Times New Roman" w:cs="Times New Roman"/>
          <w:sz w:val="24"/>
          <w:szCs w:val="24"/>
          <w:lang w:eastAsia="ru-RU"/>
        </w:rPr>
        <w:t>- самостоятельно планировать, осуществлять, контролировать и корректировать свою деятельность;</w:t>
      </w:r>
    </w:p>
    <w:p w:rsidR="003F7653" w:rsidRPr="007F59FA" w:rsidRDefault="003F7653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организовывать эффективный поиск ресурсов, необходимых для достижения поставленной цели и использовать их;</w:t>
      </w:r>
    </w:p>
    <w:p w:rsidR="003F7653" w:rsidRPr="007F59FA" w:rsidRDefault="003F7653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сопоставлять полученный результат деятельности с поставленной заранее целью;</w:t>
      </w:r>
    </w:p>
    <w:p w:rsidR="003F7653" w:rsidRPr="007F59FA" w:rsidRDefault="003F7653" w:rsidP="007F59F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487BFB" w:rsidRPr="007F59FA" w:rsidRDefault="00487BFB" w:rsidP="007F59F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87BFB" w:rsidRPr="007F59FA" w:rsidRDefault="00EE4E5E" w:rsidP="007F59F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F59F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2. </w:t>
      </w:r>
      <w:r w:rsidR="00487BFB" w:rsidRPr="007F59FA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487BFB" w:rsidRPr="007F59FA" w:rsidRDefault="00487BFB" w:rsidP="007F59F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F59FA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 научится: 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менять и удерживать разные позиции в познавательной деятельности;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F59FA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определять назначение и функции различных социальных институтов.</w:t>
      </w:r>
    </w:p>
    <w:p w:rsidR="00487BFB" w:rsidRPr="007F59FA" w:rsidRDefault="00EE4E5E" w:rsidP="007F59FA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F59FA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3. </w:t>
      </w:r>
      <w:r w:rsidR="00487BFB" w:rsidRPr="007F59FA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487BFB" w:rsidRPr="007F59FA" w:rsidRDefault="00487BFB" w:rsidP="007F59FA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7F59FA">
        <w:rPr>
          <w:rFonts w:ascii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F59FA" w:rsidRPr="007F59FA" w:rsidRDefault="007F59FA" w:rsidP="007F59FA">
      <w:pPr>
        <w:pStyle w:val="a"/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7F59FA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 w:rsidR="00301870" w:rsidRPr="007F59FA" w:rsidRDefault="00301870" w:rsidP="007F59FA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432C5" w:rsidRDefault="006432C5" w:rsidP="00AB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Предметные </w:t>
      </w:r>
      <w:r w:rsidRPr="006D74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резуль</w:t>
      </w:r>
      <w:r w:rsidR="00A15C6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таты </w:t>
      </w:r>
    </w:p>
    <w:p w:rsidR="00301870" w:rsidRPr="007F59FA" w:rsidRDefault="00301870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9FA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учебного предмета «</w:t>
      </w:r>
      <w:r w:rsidR="007F59FA" w:rsidRPr="007F59FA">
        <w:rPr>
          <w:rFonts w:ascii="Times New Roman" w:eastAsia="Times New Roman" w:hAnsi="Times New Roman" w:cs="Times New Roman"/>
          <w:sz w:val="24"/>
          <w:szCs w:val="24"/>
        </w:rPr>
        <w:t>Индивидуальный проект</w:t>
      </w:r>
      <w:r w:rsidRPr="007F59FA">
        <w:rPr>
          <w:rFonts w:ascii="Times New Roman" w:eastAsia="Times New Roman" w:hAnsi="Times New Roman" w:cs="Times New Roman"/>
          <w:sz w:val="24"/>
          <w:szCs w:val="24"/>
        </w:rPr>
        <w:t>» на уровне среднего общего образования:</w:t>
      </w:r>
    </w:p>
    <w:p w:rsidR="007F59FA" w:rsidRPr="007F59FA" w:rsidRDefault="007F59FA" w:rsidP="007F59FA">
      <w:pPr>
        <w:pStyle w:val="3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59FA">
        <w:rPr>
          <w:rFonts w:ascii="Times New Roman" w:eastAsia="Times New Roman" w:hAnsi="Times New Roman" w:cs="Times New Roman"/>
          <w:sz w:val="24"/>
          <w:szCs w:val="24"/>
          <w:u w:val="single"/>
        </w:rPr>
        <w:t>Выпускник на базовом уровне научится: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lastRenderedPageBreak/>
        <w:t>- формулировать научную гипотезу, ставить цель в рамках исследования и проектирования, исходя из культурной нормы;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выделять основные задачи по реализации поставленной цели в проекте и исследовательской работе;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распознавать проблемы и ставить вопросы, формулировать их на основании полученных результатов;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отличать факты от суждений, мнений и оценок;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оценивать ресурсы, в том числе и нематериальные (такие, как время), необходимые для достижения поставленной цели, определять допустимые сроки выполнения проекта или работы;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работать с различными источниками информации, выделять главное;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оформлять результаты своего исследования или отчет о выполнении проекта;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готовить доклад и компьютерную презентацию по выполненной работе (проекту) для защиты на школьной конференции;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грамотно, кратко и четко высказывать свои мысли, уметь отвечать на вопросы и аргументировать ответы;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9FA">
        <w:rPr>
          <w:rFonts w:ascii="Times New Roman" w:hAnsi="Times New Roman" w:cs="Times New Roman"/>
          <w:sz w:val="24"/>
          <w:szCs w:val="24"/>
        </w:rPr>
        <w:t>- 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9FA" w:rsidRPr="007F59FA" w:rsidRDefault="007F59FA" w:rsidP="007F59FA">
      <w:pPr>
        <w:pStyle w:val="3"/>
        <w:tabs>
          <w:tab w:val="left" w:pos="993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59FA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получит возможность научиться: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владеть понятийным аппаратом проектно-исследовательской деятельности;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примененять знания технологии выполнения самостоятельного исследования;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грамотно использовать в своей работе литературные данные и материалы сайтов сети Internet;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соблюдать правила оформления исследовательской работы и отчета о выполнении проекта;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иллюстрировать полученные результаты, применяя статистику и современные информационные технологии;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осознанно соблюдать правила сбора материала и его обработки и анализа;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адекватно оценивать риски реализации проекта и проведения исследования и предусматривать пути минимизации этих рисков;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адекватно оценивать последствия реализации своего проекта (изменения, которые он повлечет в жизни других людей, сообществ);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59FA">
        <w:rPr>
          <w:rFonts w:ascii="Times New Roman" w:hAnsi="Times New Roman" w:cs="Times New Roman"/>
          <w:i/>
          <w:sz w:val="24"/>
          <w:szCs w:val="24"/>
        </w:rPr>
        <w:t>- 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подготовить тезисы по результатам выполненной работы (проекта) для публикации;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выбирать адекватные стратеги и коммуникации, гибко регулировать собственное речевое поведение.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F59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осознавать свою ответственность за достоверность полученных знаний, за качество выполненного проекта.</w:t>
      </w:r>
    </w:p>
    <w:p w:rsidR="007F59FA" w:rsidRPr="007F59FA" w:rsidRDefault="007F59FA" w:rsidP="007F59F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45A8" w:rsidRDefault="00C72541" w:rsidP="00AB189F">
      <w:pPr>
        <w:pageBreakBefore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 w:rsidR="00BE3FEE" w:rsidRPr="00F310F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DE3A14">
        <w:rPr>
          <w:rFonts w:ascii="Times New Roman" w:hAnsi="Times New Roman"/>
          <w:b/>
          <w:sz w:val="24"/>
          <w:szCs w:val="24"/>
        </w:rPr>
        <w:t>ЭЛЕКТИВНОГО КУРСА</w:t>
      </w:r>
      <w:bookmarkStart w:id="0" w:name="_GoBack"/>
      <w:bookmarkEnd w:id="0"/>
    </w:p>
    <w:p w:rsidR="007F59FA" w:rsidRDefault="007F59FA" w:rsidP="00AB189F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CD025B" w:rsidRDefault="00EE4E5E" w:rsidP="00AB189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10</w:t>
      </w:r>
      <w:r w:rsidR="00CD025B">
        <w:rPr>
          <w:rFonts w:ascii="Times New Roman" w:hAnsi="Times New Roman"/>
          <w:b/>
          <w:caps/>
          <w:color w:val="000000"/>
          <w:sz w:val="24"/>
          <w:szCs w:val="24"/>
        </w:rPr>
        <w:t xml:space="preserve"> класс</w:t>
      </w:r>
    </w:p>
    <w:p w:rsidR="00FD65DA" w:rsidRPr="004F0C3D" w:rsidRDefault="00FD65DA" w:rsidP="00AB189F">
      <w:pPr>
        <w:spacing w:after="0" w:line="240" w:lineRule="auto"/>
        <w:jc w:val="center"/>
        <w:rPr>
          <w:rFonts w:ascii="Times New Roman" w:hAnsi="Times New Roman"/>
          <w:b/>
          <w:i/>
          <w:caps/>
          <w:color w:val="FF0000"/>
          <w:sz w:val="24"/>
          <w:szCs w:val="24"/>
        </w:rPr>
      </w:pPr>
    </w:p>
    <w:p w:rsidR="00EE4E5E" w:rsidRPr="00743AEA" w:rsidRDefault="007F59FA" w:rsidP="00743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EA">
        <w:rPr>
          <w:rFonts w:ascii="Times New Roman" w:hAnsi="Times New Roman" w:cs="Times New Roman"/>
          <w:b/>
          <w:sz w:val="24"/>
          <w:szCs w:val="24"/>
        </w:rPr>
        <w:t>Культура исследования и проектирования</w:t>
      </w:r>
    </w:p>
    <w:p w:rsidR="007F59FA" w:rsidRPr="00743AEA" w:rsidRDefault="007F59FA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7F59FA" w:rsidRPr="00743AEA" w:rsidRDefault="007F59FA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 xml:space="preserve">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 Анализирование проекта на основе найденного материала из открытых источников и содержания школьных предметов, изученных ранее (истории, биологии, физики, химии). Выдвижение идеи проекта. Процесс проектирования и его отличие от других профессиональных занятий. Техническое проектирование и конструирование. Разбор понятий: проектно-конструкторская деятельность, конструирование, техническое проектирование. Социальное проектирование как возможность улучшить социальную сферу и закрепить определённую систему ценностей в сознании учащихся. Волонтёрские проекты и сообщества. Виды волонтёрских проектов: социокультурные, информационно-консультативные, экологические. </w:t>
      </w:r>
      <w:r w:rsidR="0021621B" w:rsidRPr="00743AEA">
        <w:rPr>
          <w:rFonts w:ascii="Times New Roman" w:hAnsi="Times New Roman" w:cs="Times New Roman"/>
          <w:sz w:val="24"/>
          <w:szCs w:val="24"/>
        </w:rPr>
        <w:t>И</w:t>
      </w:r>
      <w:r w:rsidRPr="00743AEA">
        <w:rPr>
          <w:rFonts w:ascii="Times New Roman" w:hAnsi="Times New Roman" w:cs="Times New Roman"/>
          <w:sz w:val="24"/>
          <w:szCs w:val="24"/>
        </w:rPr>
        <w:t>сследование как элемент проекта и как тип деятельности. Основные элементы и понятия, применяемые в исследовательской</w:t>
      </w:r>
      <w:r w:rsidR="0021621B" w:rsidRPr="00743AEA">
        <w:rPr>
          <w:rFonts w:ascii="Times New Roman" w:hAnsi="Times New Roman" w:cs="Times New Roman"/>
          <w:sz w:val="24"/>
          <w:szCs w:val="24"/>
        </w:rPr>
        <w:t xml:space="preserve"> </w:t>
      </w:r>
      <w:r w:rsidRPr="00743AEA">
        <w:rPr>
          <w:rFonts w:ascii="Times New Roman" w:hAnsi="Times New Roman" w:cs="Times New Roman"/>
          <w:sz w:val="24"/>
          <w:szCs w:val="24"/>
        </w:rPr>
        <w:t>деятельности: исследование, цель, задача, объект, предмет, метод и субъект исследования.</w:t>
      </w:r>
    </w:p>
    <w:p w:rsidR="0093415E" w:rsidRPr="00743AEA" w:rsidRDefault="0021621B" w:rsidP="00743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EA">
        <w:rPr>
          <w:rFonts w:ascii="Times New Roman" w:hAnsi="Times New Roman" w:cs="Times New Roman"/>
          <w:b/>
          <w:sz w:val="24"/>
          <w:szCs w:val="24"/>
        </w:rPr>
        <w:t>Самоопределение</w:t>
      </w:r>
    </w:p>
    <w:p w:rsidR="0021621B" w:rsidRPr="00743AEA" w:rsidRDefault="0021621B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>Самостоятельная работа обучающихся с ключевыми элементами проекта. Проекты и технологии: выбор сферы деятельности. Создаём элементы образа будущего: что мы хотим изменить своим проектом. Первичное самоопределение. Обоснование актуальности темы для проекта/исследования.</w:t>
      </w:r>
    </w:p>
    <w:p w:rsidR="0093415E" w:rsidRPr="00743AEA" w:rsidRDefault="0021621B" w:rsidP="00743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EA">
        <w:rPr>
          <w:rFonts w:ascii="Times New Roman" w:hAnsi="Times New Roman" w:cs="Times New Roman"/>
          <w:b/>
          <w:sz w:val="24"/>
          <w:szCs w:val="24"/>
        </w:rPr>
        <w:t>Замысел проекта</w:t>
      </w:r>
    </w:p>
    <w:p w:rsidR="00B9366B" w:rsidRPr="00743AEA" w:rsidRDefault="0021621B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>Понятия «проблема» и «позиция» в работе над проектом. Выдвижение и формулировка цели проекта. Целеполагание, постановка задач и прогнозирование результатов проекта. Роль акции в реализации проектов. Ресурсы и бюджет проекта. Поиск недостающей информации, её обработка и анализ</w:t>
      </w:r>
      <w:r w:rsidR="00EE4E5E" w:rsidRPr="00743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5E" w:rsidRPr="00743AEA" w:rsidRDefault="0021621B" w:rsidP="00743A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b/>
          <w:sz w:val="24"/>
          <w:szCs w:val="24"/>
        </w:rPr>
        <w:t>Условия реализации проекта</w:t>
      </w:r>
    </w:p>
    <w:p w:rsidR="0093415E" w:rsidRPr="00743AEA" w:rsidRDefault="0021621B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color w:val="000000"/>
          <w:sz w:val="24"/>
          <w:szCs w:val="24"/>
        </w:rPr>
        <w:t>Анализ необходимых условий реализации проектов и знакомство с понятиями разных предметных дисциплин. Планирование действий. Освоение понятий: планирование, прогнозирование, спонсор, инвестор, благотворитель. Источники финансирования проекта. Освоение понятий: кредитование, бизнес-план, венчурные фонды и компании, бизнес-ангелы, долговые и долевые ценные бумаги, дивиденды, фондовый рынок, краудфандинг. 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 Модели и способы управления проектами.</w:t>
      </w:r>
    </w:p>
    <w:p w:rsidR="0093415E" w:rsidRPr="00743AEA" w:rsidRDefault="0021621B" w:rsidP="00743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EA">
        <w:rPr>
          <w:rFonts w:ascii="Times New Roman" w:hAnsi="Times New Roman" w:cs="Times New Roman"/>
          <w:b/>
          <w:sz w:val="24"/>
          <w:szCs w:val="24"/>
        </w:rPr>
        <w:t>Трудности реализации проекта</w:t>
      </w:r>
    </w:p>
    <w:p w:rsidR="0021621B" w:rsidRPr="00743AEA" w:rsidRDefault="0021621B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>Переход от замысла к реализации проекта. Освоение понятий: жизненный цикл проекта, жизненный цикл продукта (изделия), эксплуатация, утилизация. Возможные риски проектов, способы их предвидения и преодоления. Сравнение проектных замыслов.</w:t>
      </w:r>
    </w:p>
    <w:p w:rsidR="0093415E" w:rsidRPr="00743AEA" w:rsidRDefault="0021621B" w:rsidP="00743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EA">
        <w:rPr>
          <w:rFonts w:ascii="Times New Roman" w:hAnsi="Times New Roman" w:cs="Times New Roman"/>
          <w:b/>
          <w:sz w:val="24"/>
          <w:szCs w:val="24"/>
        </w:rPr>
        <w:t>Предварительная защита и экспертная оценка проектных и исследовательских работ</w:t>
      </w:r>
    </w:p>
    <w:p w:rsidR="0021621B" w:rsidRPr="00743AEA" w:rsidRDefault="0021621B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>Позиция эксперта. Предварительная защита проектов и исследовательских</w:t>
      </w:r>
    </w:p>
    <w:p w:rsidR="0093415E" w:rsidRPr="00743AEA" w:rsidRDefault="0021621B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>работ, подготовка к взаимодействию с экспертами.</w:t>
      </w:r>
      <w:r w:rsidR="00743AEA" w:rsidRPr="00743AEA">
        <w:rPr>
          <w:rFonts w:ascii="Times New Roman" w:hAnsi="Times New Roman" w:cs="Times New Roman"/>
          <w:sz w:val="24"/>
          <w:szCs w:val="24"/>
        </w:rPr>
        <w:t xml:space="preserve"> </w:t>
      </w:r>
      <w:r w:rsidRPr="00743AEA">
        <w:rPr>
          <w:rFonts w:ascii="Times New Roman" w:hAnsi="Times New Roman" w:cs="Times New Roman"/>
          <w:sz w:val="24"/>
          <w:szCs w:val="24"/>
        </w:rPr>
        <w:t>Начальный этап исследования и его экспертная оценка.</w:t>
      </w:r>
      <w:r w:rsidR="0093415E" w:rsidRPr="00743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5E" w:rsidRPr="00743AEA" w:rsidRDefault="00743AEA" w:rsidP="00743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EA">
        <w:rPr>
          <w:rFonts w:ascii="Times New Roman" w:hAnsi="Times New Roman" w:cs="Times New Roman"/>
          <w:b/>
          <w:sz w:val="24"/>
          <w:szCs w:val="24"/>
        </w:rPr>
        <w:t>Дополнительные возможности улучшения проекта</w:t>
      </w:r>
    </w:p>
    <w:p w:rsidR="00743AEA" w:rsidRPr="00743AEA" w:rsidRDefault="00743AEA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 xml:space="preserve">Технология как мост от идеи к продукту. Освоение понятий: изобретение, технология, технологическая долина, агротехнологии. Инфраструктура проекта. Опросы как эффективный инструмент проектирования. Освоение понятий: анкета, социологический </w:t>
      </w:r>
      <w:r w:rsidRPr="00743AEA">
        <w:rPr>
          <w:rFonts w:ascii="Times New Roman" w:hAnsi="Times New Roman" w:cs="Times New Roman"/>
          <w:sz w:val="24"/>
          <w:szCs w:val="24"/>
        </w:rPr>
        <w:lastRenderedPageBreak/>
        <w:t>опрос, интернет-опрос, генеральная совокупность, выборка респондентов. Возможности социальных сетей. Сетевые формы проектов.</w:t>
      </w:r>
    </w:p>
    <w:p w:rsidR="0093415E" w:rsidRPr="00743AEA" w:rsidRDefault="00743AEA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>Освоение понятий: таргетированная реклама, реклама по бартеру и возможности продвижения проектов в социальных сетях. Алгоритм создания и использования видеоролика для продвижения проекта. Оформление и предъявление результатов проектной и исследовательской деятельности.</w:t>
      </w:r>
      <w:r w:rsidR="00EE4E5E" w:rsidRPr="00743A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15E" w:rsidRPr="00743AEA" w:rsidRDefault="00743AEA" w:rsidP="00743A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AEA">
        <w:rPr>
          <w:rFonts w:ascii="Times New Roman" w:hAnsi="Times New Roman" w:cs="Times New Roman"/>
          <w:b/>
          <w:sz w:val="24"/>
          <w:szCs w:val="24"/>
        </w:rPr>
        <w:t>Презентация и защита индивидуального проекта</w:t>
      </w:r>
    </w:p>
    <w:p w:rsidR="00CD025B" w:rsidRPr="00743AEA" w:rsidRDefault="00743AEA" w:rsidP="00743A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43AEA">
        <w:rPr>
          <w:rFonts w:ascii="Times New Roman" w:hAnsi="Times New Roman" w:cs="Times New Roman"/>
          <w:sz w:val="24"/>
          <w:szCs w:val="24"/>
        </w:rPr>
        <w:t>Итоговая презентация, публичная защита индивидуальных проектов/исследований старшеклассников, рекомендации к её подготовке и проведению.</w:t>
      </w:r>
    </w:p>
    <w:p w:rsidR="006B1F04" w:rsidRDefault="00C72541" w:rsidP="00AB189F">
      <w:pPr>
        <w:pageBreakBefore/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lastRenderedPageBreak/>
        <w:t xml:space="preserve">3. </w:t>
      </w:r>
      <w:r w:rsidR="006B1F04" w:rsidRPr="00F310F8">
        <w:rPr>
          <w:rFonts w:ascii="Times New Roman" w:hAnsi="Times New Roman"/>
          <w:b/>
          <w:caps/>
          <w:color w:val="000000"/>
          <w:sz w:val="24"/>
          <w:szCs w:val="24"/>
        </w:rPr>
        <w:t>тематическое планирование</w:t>
      </w:r>
    </w:p>
    <w:p w:rsidR="00743AEA" w:rsidRDefault="00743AEA" w:rsidP="00AB189F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93199" w:rsidRDefault="00FD65DA" w:rsidP="00AB189F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10</w:t>
      </w:r>
      <w:r w:rsidR="00993199">
        <w:rPr>
          <w:rFonts w:ascii="Times New Roman" w:hAnsi="Times New Roman"/>
          <w:b/>
          <w:caps/>
          <w:color w:val="000000"/>
          <w:sz w:val="24"/>
          <w:szCs w:val="24"/>
        </w:rPr>
        <w:t xml:space="preserve"> класс</w:t>
      </w:r>
    </w:p>
    <w:p w:rsidR="00993199" w:rsidRDefault="00993199" w:rsidP="00AB18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4"/>
        <w:gridCol w:w="7351"/>
        <w:gridCol w:w="1949"/>
      </w:tblGrid>
      <w:tr w:rsidR="00C96602" w:rsidRPr="00993199" w:rsidTr="00C96602">
        <w:trPr>
          <w:trHeight w:val="306"/>
        </w:trPr>
        <w:tc>
          <w:tcPr>
            <w:tcW w:w="281" w:type="pct"/>
          </w:tcPr>
          <w:p w:rsidR="00C96602" w:rsidRPr="00993199" w:rsidRDefault="00C96602" w:rsidP="00AB18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30" w:type="pct"/>
          </w:tcPr>
          <w:p w:rsidR="00C96602" w:rsidRPr="00993199" w:rsidRDefault="00C96602" w:rsidP="00AB18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993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азвание темы</w:t>
            </w:r>
          </w:p>
        </w:tc>
        <w:tc>
          <w:tcPr>
            <w:tcW w:w="989" w:type="pct"/>
          </w:tcPr>
          <w:p w:rsidR="00C96602" w:rsidRPr="00993199" w:rsidRDefault="00C96602" w:rsidP="00C3700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96602" w:rsidRPr="00993199" w:rsidTr="00C96602">
        <w:tc>
          <w:tcPr>
            <w:tcW w:w="281" w:type="pct"/>
          </w:tcPr>
          <w:p w:rsidR="00C96602" w:rsidRPr="00993199" w:rsidRDefault="00C96602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0" w:type="pct"/>
          </w:tcPr>
          <w:p w:rsidR="00C96602" w:rsidRPr="00993199" w:rsidRDefault="00743AEA" w:rsidP="00AB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 исследования и проектирования</w:t>
            </w:r>
            <w:r w:rsidR="00C9660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9" w:type="pct"/>
          </w:tcPr>
          <w:p w:rsidR="00C96602" w:rsidRDefault="00743AEA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C96602" w:rsidRPr="00993199" w:rsidTr="00C96602">
        <w:tc>
          <w:tcPr>
            <w:tcW w:w="281" w:type="pct"/>
          </w:tcPr>
          <w:p w:rsidR="00C96602" w:rsidRPr="00993199" w:rsidRDefault="00C96602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0" w:type="pct"/>
          </w:tcPr>
          <w:p w:rsidR="00C96602" w:rsidRPr="00993199" w:rsidRDefault="00743AEA" w:rsidP="00AB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Самоопределение.</w:t>
            </w:r>
          </w:p>
        </w:tc>
        <w:tc>
          <w:tcPr>
            <w:tcW w:w="989" w:type="pct"/>
          </w:tcPr>
          <w:p w:rsidR="00C96602" w:rsidRDefault="00743AEA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96602" w:rsidRPr="00993199" w:rsidTr="00C96602">
        <w:tc>
          <w:tcPr>
            <w:tcW w:w="281" w:type="pct"/>
          </w:tcPr>
          <w:p w:rsidR="00C96602" w:rsidRPr="00993199" w:rsidRDefault="00C96602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0" w:type="pct"/>
          </w:tcPr>
          <w:p w:rsidR="00C96602" w:rsidRPr="00993199" w:rsidRDefault="00743AEA" w:rsidP="00AB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Замысел проекта.</w:t>
            </w:r>
          </w:p>
        </w:tc>
        <w:tc>
          <w:tcPr>
            <w:tcW w:w="989" w:type="pct"/>
          </w:tcPr>
          <w:p w:rsidR="00C96602" w:rsidRDefault="00743AEA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96602" w:rsidRPr="00993199" w:rsidTr="00C96602">
        <w:tc>
          <w:tcPr>
            <w:tcW w:w="281" w:type="pct"/>
          </w:tcPr>
          <w:p w:rsidR="00C96602" w:rsidRPr="00993199" w:rsidRDefault="00C96602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0" w:type="pct"/>
          </w:tcPr>
          <w:p w:rsidR="00C96602" w:rsidRPr="00993199" w:rsidRDefault="00743AEA" w:rsidP="00AB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Условия реализации проекта</w:t>
            </w:r>
          </w:p>
        </w:tc>
        <w:tc>
          <w:tcPr>
            <w:tcW w:w="989" w:type="pct"/>
          </w:tcPr>
          <w:p w:rsidR="00C96602" w:rsidRDefault="00743AEA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96602" w:rsidRPr="00993199" w:rsidTr="00C96602">
        <w:tc>
          <w:tcPr>
            <w:tcW w:w="281" w:type="pct"/>
          </w:tcPr>
          <w:p w:rsidR="00C96602" w:rsidRPr="00993199" w:rsidRDefault="00C96602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0" w:type="pct"/>
          </w:tcPr>
          <w:p w:rsidR="00C96602" w:rsidRPr="00993199" w:rsidRDefault="00743AEA" w:rsidP="00AB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Трудности реализации проекта.</w:t>
            </w:r>
          </w:p>
        </w:tc>
        <w:tc>
          <w:tcPr>
            <w:tcW w:w="989" w:type="pct"/>
          </w:tcPr>
          <w:p w:rsidR="00C96602" w:rsidRDefault="00EF7204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C37003" w:rsidRPr="00993199" w:rsidTr="00C96602">
        <w:tc>
          <w:tcPr>
            <w:tcW w:w="281" w:type="pct"/>
          </w:tcPr>
          <w:p w:rsidR="00C37003" w:rsidRDefault="00C37003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30" w:type="pct"/>
          </w:tcPr>
          <w:p w:rsidR="00C37003" w:rsidRDefault="00743AEA" w:rsidP="00AB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Предварительная защита и экспертная оценка исследовательских и проектных работ.</w:t>
            </w:r>
          </w:p>
        </w:tc>
        <w:tc>
          <w:tcPr>
            <w:tcW w:w="989" w:type="pct"/>
          </w:tcPr>
          <w:p w:rsidR="00C37003" w:rsidRDefault="00743AEA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37003" w:rsidRPr="00993199" w:rsidTr="00C96602">
        <w:tc>
          <w:tcPr>
            <w:tcW w:w="281" w:type="pct"/>
          </w:tcPr>
          <w:p w:rsidR="00C37003" w:rsidRDefault="00C37003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30" w:type="pct"/>
          </w:tcPr>
          <w:p w:rsidR="00C37003" w:rsidRDefault="00743AEA" w:rsidP="00AB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возможности улучшения проекта.</w:t>
            </w:r>
          </w:p>
        </w:tc>
        <w:tc>
          <w:tcPr>
            <w:tcW w:w="989" w:type="pct"/>
          </w:tcPr>
          <w:p w:rsidR="00C37003" w:rsidRDefault="00EF7204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37003" w:rsidRPr="00993199" w:rsidTr="00C96602">
        <w:tc>
          <w:tcPr>
            <w:tcW w:w="281" w:type="pct"/>
          </w:tcPr>
          <w:p w:rsidR="00C37003" w:rsidRDefault="00C37003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30" w:type="pct"/>
          </w:tcPr>
          <w:p w:rsidR="00C37003" w:rsidRDefault="00743AEA" w:rsidP="00AB18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Презентация и защита индивидуального проекта.</w:t>
            </w:r>
          </w:p>
        </w:tc>
        <w:tc>
          <w:tcPr>
            <w:tcW w:w="989" w:type="pct"/>
          </w:tcPr>
          <w:p w:rsidR="00C37003" w:rsidRDefault="00743AEA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C37003" w:rsidRPr="00993199" w:rsidTr="00C96602">
        <w:tc>
          <w:tcPr>
            <w:tcW w:w="281" w:type="pct"/>
          </w:tcPr>
          <w:p w:rsidR="00C37003" w:rsidRDefault="00C37003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30" w:type="pct"/>
          </w:tcPr>
          <w:p w:rsidR="00C37003" w:rsidRPr="00C37003" w:rsidRDefault="00C37003" w:rsidP="00AB18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3700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989" w:type="pct"/>
          </w:tcPr>
          <w:p w:rsidR="00C37003" w:rsidRDefault="00EF7204" w:rsidP="00AB189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C96602" w:rsidRPr="006A7C95" w:rsidTr="00C96602">
        <w:tc>
          <w:tcPr>
            <w:tcW w:w="281" w:type="pct"/>
          </w:tcPr>
          <w:p w:rsidR="00C96602" w:rsidRPr="006A7C95" w:rsidRDefault="00C96602" w:rsidP="00AB18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30" w:type="pct"/>
          </w:tcPr>
          <w:p w:rsidR="00C96602" w:rsidRPr="006A7C95" w:rsidRDefault="00C96602" w:rsidP="00AB18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7C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89" w:type="pct"/>
          </w:tcPr>
          <w:p w:rsidR="00C96602" w:rsidRPr="006A7C95" w:rsidRDefault="00C37003" w:rsidP="00AB189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A7C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C769C7" w:rsidRDefault="00C769C7" w:rsidP="00AB18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96602" w:rsidRDefault="00C46BE5" w:rsidP="00743AEA">
      <w:pPr>
        <w:tabs>
          <w:tab w:val="left" w:pos="4305"/>
          <w:tab w:val="center" w:pos="5032"/>
        </w:tabs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ab/>
      </w:r>
    </w:p>
    <w:p w:rsidR="00C96602" w:rsidRDefault="00C96602" w:rsidP="00AB189F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</w:p>
    <w:sectPr w:rsidR="00C96602" w:rsidSect="00773774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BF8" w:rsidRDefault="00194BF8" w:rsidP="00411FB6">
      <w:pPr>
        <w:spacing w:after="0" w:line="240" w:lineRule="auto"/>
      </w:pPr>
      <w:r>
        <w:separator/>
      </w:r>
    </w:p>
  </w:endnote>
  <w:endnote w:type="continuationSeparator" w:id="0">
    <w:p w:rsidR="00194BF8" w:rsidRDefault="00194BF8" w:rsidP="0041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237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37003" w:rsidRPr="00411FB6" w:rsidRDefault="0089564C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11FB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7003" w:rsidRPr="00411FB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11FB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3A14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411FB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7003" w:rsidRPr="00411FB6" w:rsidRDefault="00C37003">
    <w:pPr>
      <w:pStyle w:val="ab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003" w:rsidRDefault="00C37003">
    <w:pPr>
      <w:pStyle w:val="ab"/>
      <w:jc w:val="center"/>
    </w:pPr>
  </w:p>
  <w:p w:rsidR="00C37003" w:rsidRDefault="00C3700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BF8" w:rsidRDefault="00194BF8" w:rsidP="00411FB6">
      <w:pPr>
        <w:spacing w:after="0" w:line="240" w:lineRule="auto"/>
      </w:pPr>
      <w:r>
        <w:separator/>
      </w:r>
    </w:p>
  </w:footnote>
  <w:footnote w:type="continuationSeparator" w:id="0">
    <w:p w:rsidR="00194BF8" w:rsidRDefault="00194BF8" w:rsidP="00411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6645"/>
    <w:multiLevelType w:val="multilevel"/>
    <w:tmpl w:val="4796A7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-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12BF4A7D"/>
    <w:multiLevelType w:val="multilevel"/>
    <w:tmpl w:val="BB6C8D80"/>
    <w:lvl w:ilvl="0">
      <w:start w:val="7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b/>
        <w:color w:val="0000FF"/>
        <w:sz w:val="28"/>
      </w:rPr>
    </w:lvl>
    <w:lvl w:ilvl="1">
      <w:start w:val="9"/>
      <w:numFmt w:val="decimal"/>
      <w:lvlText w:val="%1-%2"/>
      <w:lvlJc w:val="left"/>
      <w:pPr>
        <w:ind w:left="420" w:hanging="420"/>
      </w:pPr>
      <w:rPr>
        <w:rFonts w:ascii="Arial" w:hAnsi="Arial" w:cs="Arial" w:hint="default"/>
        <w:b/>
        <w:color w:val="0000FF"/>
        <w:sz w:val="28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Arial" w:hAnsi="Arial" w:cs="Arial" w:hint="default"/>
        <w:b/>
        <w:color w:val="0000FF"/>
        <w:sz w:val="28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ascii="Arial" w:hAnsi="Arial" w:cs="Arial" w:hint="default"/>
        <w:b/>
        <w:color w:val="0000FF"/>
        <w:sz w:val="28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Arial" w:hAnsi="Arial" w:cs="Arial" w:hint="default"/>
        <w:b/>
        <w:color w:val="0000FF"/>
        <w:sz w:val="28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="Arial" w:hAnsi="Arial" w:cs="Arial" w:hint="default"/>
        <w:b/>
        <w:color w:val="0000FF"/>
        <w:sz w:val="28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Arial" w:hAnsi="Arial" w:cs="Arial" w:hint="default"/>
        <w:b/>
        <w:color w:val="0000FF"/>
        <w:sz w:val="28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="Arial" w:hAnsi="Arial" w:cs="Arial" w:hint="default"/>
        <w:b/>
        <w:color w:val="0000FF"/>
        <w:sz w:val="28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="Arial" w:hAnsi="Arial" w:cs="Arial" w:hint="default"/>
        <w:b/>
        <w:color w:val="0000FF"/>
        <w:sz w:val="28"/>
      </w:rPr>
    </w:lvl>
  </w:abstractNum>
  <w:abstractNum w:abstractNumId="2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8B0712"/>
    <w:multiLevelType w:val="hybridMultilevel"/>
    <w:tmpl w:val="04662E04"/>
    <w:lvl w:ilvl="0" w:tplc="4EB4B04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66E4919"/>
    <w:multiLevelType w:val="hybridMultilevel"/>
    <w:tmpl w:val="D80E4CAA"/>
    <w:lvl w:ilvl="0" w:tplc="1CA8DED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F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55F89"/>
    <w:multiLevelType w:val="hybridMultilevel"/>
    <w:tmpl w:val="3D3EDBCA"/>
    <w:lvl w:ilvl="0" w:tplc="22240F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F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56C76AAC"/>
    <w:multiLevelType w:val="hybridMultilevel"/>
    <w:tmpl w:val="EC62EAD2"/>
    <w:lvl w:ilvl="0" w:tplc="FFD2BA6A">
      <w:start w:val="1"/>
      <w:numFmt w:val="decimal"/>
      <w:lvlText w:val="%1."/>
      <w:lvlJc w:val="left"/>
      <w:pPr>
        <w:ind w:left="38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3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5"/>
  </w:num>
  <w:num w:numId="7">
    <w:abstractNumId w:val="15"/>
  </w:num>
  <w:num w:numId="8">
    <w:abstractNumId w:val="14"/>
  </w:num>
  <w:num w:numId="9">
    <w:abstractNumId w:val="13"/>
  </w:num>
  <w:num w:numId="10">
    <w:abstractNumId w:val="9"/>
  </w:num>
  <w:num w:numId="11">
    <w:abstractNumId w:val="7"/>
  </w:num>
  <w:num w:numId="12">
    <w:abstractNumId w:val="10"/>
  </w:num>
  <w:num w:numId="13">
    <w:abstractNumId w:val="3"/>
  </w:num>
  <w:num w:numId="14">
    <w:abstractNumId w:val="4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1B0"/>
    <w:rsid w:val="00025C25"/>
    <w:rsid w:val="000A1743"/>
    <w:rsid w:val="000B1EA3"/>
    <w:rsid w:val="000F05E3"/>
    <w:rsid w:val="001156C1"/>
    <w:rsid w:val="00156F11"/>
    <w:rsid w:val="00160699"/>
    <w:rsid w:val="00166792"/>
    <w:rsid w:val="00170B1B"/>
    <w:rsid w:val="00172084"/>
    <w:rsid w:val="00174C9E"/>
    <w:rsid w:val="00194BF8"/>
    <w:rsid w:val="001A1262"/>
    <w:rsid w:val="00210E5E"/>
    <w:rsid w:val="0021191C"/>
    <w:rsid w:val="0021621B"/>
    <w:rsid w:val="00276CE3"/>
    <w:rsid w:val="00286B51"/>
    <w:rsid w:val="002B74FF"/>
    <w:rsid w:val="00301870"/>
    <w:rsid w:val="00363F78"/>
    <w:rsid w:val="00371981"/>
    <w:rsid w:val="00383417"/>
    <w:rsid w:val="003B3C27"/>
    <w:rsid w:val="003F7653"/>
    <w:rsid w:val="004077AF"/>
    <w:rsid w:val="00411301"/>
    <w:rsid w:val="00411FB6"/>
    <w:rsid w:val="0042579F"/>
    <w:rsid w:val="00425F5D"/>
    <w:rsid w:val="00461CED"/>
    <w:rsid w:val="00467E20"/>
    <w:rsid w:val="00487BFB"/>
    <w:rsid w:val="00487C45"/>
    <w:rsid w:val="004C4FC5"/>
    <w:rsid w:val="004E359B"/>
    <w:rsid w:val="004F0C3D"/>
    <w:rsid w:val="004F5AAB"/>
    <w:rsid w:val="00507F5A"/>
    <w:rsid w:val="0051078F"/>
    <w:rsid w:val="00525FFF"/>
    <w:rsid w:val="00572A70"/>
    <w:rsid w:val="005747F6"/>
    <w:rsid w:val="00590B59"/>
    <w:rsid w:val="00596801"/>
    <w:rsid w:val="005B00AD"/>
    <w:rsid w:val="005E55A0"/>
    <w:rsid w:val="005F0F71"/>
    <w:rsid w:val="0060321F"/>
    <w:rsid w:val="006072B5"/>
    <w:rsid w:val="00627593"/>
    <w:rsid w:val="006341CB"/>
    <w:rsid w:val="006432C5"/>
    <w:rsid w:val="00675D4D"/>
    <w:rsid w:val="00692C04"/>
    <w:rsid w:val="006A7C95"/>
    <w:rsid w:val="006B1F04"/>
    <w:rsid w:val="006C127B"/>
    <w:rsid w:val="006D23D0"/>
    <w:rsid w:val="006D74E8"/>
    <w:rsid w:val="006E1C58"/>
    <w:rsid w:val="006F56B7"/>
    <w:rsid w:val="006F743A"/>
    <w:rsid w:val="007004EF"/>
    <w:rsid w:val="00727D9E"/>
    <w:rsid w:val="00742EF5"/>
    <w:rsid w:val="00743AEA"/>
    <w:rsid w:val="007652FE"/>
    <w:rsid w:val="00773774"/>
    <w:rsid w:val="007A38AA"/>
    <w:rsid w:val="007B4BBD"/>
    <w:rsid w:val="007D18A9"/>
    <w:rsid w:val="007F59FA"/>
    <w:rsid w:val="00813CAB"/>
    <w:rsid w:val="0082746D"/>
    <w:rsid w:val="0089564C"/>
    <w:rsid w:val="008D5B66"/>
    <w:rsid w:val="008F0D92"/>
    <w:rsid w:val="0093415E"/>
    <w:rsid w:val="00954634"/>
    <w:rsid w:val="00993199"/>
    <w:rsid w:val="00995E10"/>
    <w:rsid w:val="009A5B4A"/>
    <w:rsid w:val="009B46C6"/>
    <w:rsid w:val="009D7EA0"/>
    <w:rsid w:val="009E5506"/>
    <w:rsid w:val="00A10D4A"/>
    <w:rsid w:val="00A15C66"/>
    <w:rsid w:val="00A4014C"/>
    <w:rsid w:val="00A80DBA"/>
    <w:rsid w:val="00A82800"/>
    <w:rsid w:val="00AB189F"/>
    <w:rsid w:val="00AF35DA"/>
    <w:rsid w:val="00B238E7"/>
    <w:rsid w:val="00B30497"/>
    <w:rsid w:val="00B363AF"/>
    <w:rsid w:val="00B9366B"/>
    <w:rsid w:val="00BB5A3D"/>
    <w:rsid w:val="00BB76B0"/>
    <w:rsid w:val="00BD1034"/>
    <w:rsid w:val="00BE3FEE"/>
    <w:rsid w:val="00C00E16"/>
    <w:rsid w:val="00C0731E"/>
    <w:rsid w:val="00C37003"/>
    <w:rsid w:val="00C46BE5"/>
    <w:rsid w:val="00C511B0"/>
    <w:rsid w:val="00C66024"/>
    <w:rsid w:val="00C72541"/>
    <w:rsid w:val="00C769C7"/>
    <w:rsid w:val="00C96602"/>
    <w:rsid w:val="00CB22A1"/>
    <w:rsid w:val="00CC4FB4"/>
    <w:rsid w:val="00CD025B"/>
    <w:rsid w:val="00CD63FE"/>
    <w:rsid w:val="00CD750A"/>
    <w:rsid w:val="00D018B1"/>
    <w:rsid w:val="00D058E1"/>
    <w:rsid w:val="00D13491"/>
    <w:rsid w:val="00D242B7"/>
    <w:rsid w:val="00D43FE5"/>
    <w:rsid w:val="00D74447"/>
    <w:rsid w:val="00DC150E"/>
    <w:rsid w:val="00DD0D13"/>
    <w:rsid w:val="00DE3A14"/>
    <w:rsid w:val="00E145A8"/>
    <w:rsid w:val="00E2447A"/>
    <w:rsid w:val="00E305D5"/>
    <w:rsid w:val="00E31A81"/>
    <w:rsid w:val="00E415DF"/>
    <w:rsid w:val="00E45C65"/>
    <w:rsid w:val="00E61B1B"/>
    <w:rsid w:val="00EA6D20"/>
    <w:rsid w:val="00EB7B63"/>
    <w:rsid w:val="00EE4871"/>
    <w:rsid w:val="00EE4E5E"/>
    <w:rsid w:val="00EE73F4"/>
    <w:rsid w:val="00EF7204"/>
    <w:rsid w:val="00F144D2"/>
    <w:rsid w:val="00F15C25"/>
    <w:rsid w:val="00F425DA"/>
    <w:rsid w:val="00F578EE"/>
    <w:rsid w:val="00F64F99"/>
    <w:rsid w:val="00F86DC6"/>
    <w:rsid w:val="00F87841"/>
    <w:rsid w:val="00FD65DA"/>
    <w:rsid w:val="00FF2F73"/>
    <w:rsid w:val="00FF7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299B"/>
  <w15:docId w15:val="{2143F748-56DD-42F3-BF4D-B73010BA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7444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C51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1"/>
    <w:rsid w:val="00C511B0"/>
  </w:style>
  <w:style w:type="character" w:styleId="a5">
    <w:name w:val="Hyperlink"/>
    <w:basedOn w:val="a1"/>
    <w:uiPriority w:val="99"/>
    <w:semiHidden/>
    <w:unhideWhenUsed/>
    <w:rsid w:val="00C511B0"/>
    <w:rPr>
      <w:color w:val="0000FF"/>
      <w:u w:val="single"/>
    </w:rPr>
  </w:style>
  <w:style w:type="table" w:styleId="a6">
    <w:name w:val="Table Grid"/>
    <w:basedOn w:val="a2"/>
    <w:rsid w:val="00E14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99"/>
    <w:qFormat/>
    <w:rsid w:val="00E145A8"/>
    <w:pPr>
      <w:ind w:left="720"/>
      <w:contextualSpacing/>
    </w:pPr>
  </w:style>
  <w:style w:type="paragraph" w:customStyle="1" w:styleId="Default">
    <w:name w:val="Default"/>
    <w:rsid w:val="00BE3F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41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411FB6"/>
  </w:style>
  <w:style w:type="paragraph" w:styleId="ab">
    <w:name w:val="footer"/>
    <w:basedOn w:val="a0"/>
    <w:link w:val="ac"/>
    <w:uiPriority w:val="99"/>
    <w:unhideWhenUsed/>
    <w:rsid w:val="0041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411FB6"/>
  </w:style>
  <w:style w:type="character" w:customStyle="1" w:styleId="a8">
    <w:name w:val="Абзац списка Знак"/>
    <w:link w:val="a7"/>
    <w:uiPriority w:val="99"/>
    <w:locked/>
    <w:rsid w:val="00507F5A"/>
  </w:style>
  <w:style w:type="paragraph" w:customStyle="1" w:styleId="a">
    <w:name w:val="Перечень"/>
    <w:basedOn w:val="a0"/>
    <w:next w:val="a0"/>
    <w:link w:val="ad"/>
    <w:qFormat/>
    <w:rsid w:val="00301870"/>
    <w:pPr>
      <w:numPr>
        <w:numId w:val="14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d">
    <w:name w:val="Перечень Знак"/>
    <w:link w:val="a"/>
    <w:rsid w:val="00301870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C9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9660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F76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">
    <w:name w:val="Обычный3"/>
    <w:rsid w:val="007F59FA"/>
    <w:pPr>
      <w:spacing w:after="0" w:line="276" w:lineRule="auto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877B8-80F8-44C7-B106-C6E43307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9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 Windows</cp:lastModifiedBy>
  <cp:revision>11</cp:revision>
  <dcterms:created xsi:type="dcterms:W3CDTF">2020-05-13T06:15:00Z</dcterms:created>
  <dcterms:modified xsi:type="dcterms:W3CDTF">2020-08-21T09:26:00Z</dcterms:modified>
</cp:coreProperties>
</file>